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  <w:lang w:val="en-US" w:eastAsia="zh-CN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R3-2</w:t>
      </w:r>
      <w:r>
        <w:rPr>
          <w:rFonts w:hint="eastAsia" w:ascii="Arial" w:hAnsi="Arial" w:cs="Arial"/>
          <w:sz w:val="24"/>
          <w:szCs w:val="24"/>
        </w:rPr>
        <w:t>15647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lang w:eastAsia="zh-CN"/>
        </w:rPr>
        <w:t xml:space="preserve">1 -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11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Aug</w:t>
      </w:r>
      <w:r>
        <w:rPr>
          <w:rFonts w:ascii="Arial" w:hAnsi="Arial" w:eastAsia="Batang" w:cs="Arial"/>
          <w:color w:val="000000"/>
          <w:sz w:val="24"/>
        </w:rPr>
        <w:t xml:space="preserve"> 2021</w:t>
      </w:r>
    </w:p>
    <w:p>
      <w:pPr>
        <w:pStyle w:val="46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[draft] </w:t>
      </w:r>
      <w:r>
        <w:rPr>
          <w:rFonts w:hint="eastAsia" w:ascii="Arial" w:hAnsi="Arial" w:eastAsia="宋体" w:cs="Arial"/>
          <w:bCs/>
          <w:lang w:val="en-US" w:eastAsia="zh-CN"/>
        </w:rPr>
        <w:t xml:space="preserve">LS on the support for RAN visible QoE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hint="eastAsia" w:ascii="Arial" w:hAnsi="Arial" w:eastAsia="宋体" w:cs="Arial"/>
          <w:lang w:val="en-US" w:eastAsia="zh-CN"/>
        </w:rPr>
        <w:t>QoE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ZTE </w:t>
      </w:r>
      <w:bookmarkStart w:id="0" w:name="_GoBack"/>
      <w:bookmarkEnd w:id="0"/>
      <w:r>
        <w:rPr>
          <w:rFonts w:hint="eastAsia" w:ascii="Arial" w:hAnsi="Arial" w:eastAsia="宋体" w:cs="Arial"/>
          <w:bCs/>
          <w:lang w:val="en-US" w:eastAsia="zh-CN"/>
        </w:rPr>
        <w:t>[to be RAN3]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SA4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Man Zhang</w:t>
      </w:r>
    </w:p>
    <w:p>
      <w:pPr>
        <w:pStyle w:val="8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zhang.man4</w:t>
      </w:r>
      <w:r>
        <w:rPr>
          <w:rFonts w:cs="Arial"/>
          <w:b w:val="0"/>
          <w:bCs/>
          <w:lang w:val="fr-FR"/>
        </w:rPr>
        <w:t>@</w:t>
      </w:r>
      <w:r>
        <w:rPr>
          <w:rFonts w:hint="eastAsia" w:eastAsia="宋体" w:cs="Arial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hint="eastAsia" w:eastAsia="宋体" w:cs="Arial"/>
          <w:b w:val="0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b/>
        </w:rPr>
        <w:t>mailto:3GPPLiaison@etsi.org</w:t>
      </w:r>
      <w:r>
        <w:rPr>
          <w:rStyle w:val="2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ind w:right="120"/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RAN3 is working on the support for RAN visible QoE (RVQoE) and the following agreements have been made by RAN3:</w:t>
      </w:r>
    </w:p>
    <w:p>
      <w:pPr>
        <w:spacing w:after="120"/>
        <w:ind w:right="120"/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-The UE can report a simple QoE value for specific service to the RAN,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where QoE value could be a number range, e.g, 0 to10. where 10 represents excellent quality and 0 represents poor quality, or QoE value could be a enumerated type to indicate the quality, e.g, (poor, medium, good). </w:t>
      </w:r>
    </w:p>
    <w:p>
      <w:pPr>
        <w:spacing w:after="120"/>
        <w:ind w:right="120"/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Introduce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RVQoE value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target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at the RAN side,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which indicates the QoE value that needs to be guaranteed by RAN for the UE. 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 can optimize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scheduling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and 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RRM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based on the reported RVQoE value and the RVQoE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value 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target.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For Signalling-based QoE, The CN signals the RVQoE value target to NG-RAN together with the QoE configuration. For Management-based QoE, the OAM configures the RVQoE value target to NG-RAN together with the QoE configuration.</w:t>
      </w:r>
    </w:p>
    <w:p>
      <w:pPr>
        <w:spacing w:after="120"/>
        <w:ind w:right="120"/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RAN3 </w:t>
      </w:r>
      <w: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respectfully asks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SA4 to take into account the information above and consider how to derive the RVQoE value for specific service. </w:t>
      </w:r>
    </w:p>
    <w:p>
      <w:pPr>
        <w:spacing w:after="120"/>
        <w:rPr>
          <w:rFonts w:ascii="Arial" w:hAnsi="Arial" w:eastAsia="宋体" w:cs="Arial"/>
          <w:color w:val="000000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eastAsia="宋体" w:cs="Arial"/>
          <w:b/>
          <w:lang w:val="en-US" w:eastAsia="zh-CN"/>
        </w:rPr>
        <w:t>SA</w:t>
      </w:r>
      <w:r>
        <w:rPr>
          <w:rFonts w:hint="eastAsia" w:ascii="Arial" w:hAnsi="Arial" w:eastAsia="宋体" w:cs="Arial"/>
          <w:b/>
          <w:lang w:val="en-US" w:eastAsia="zh-CN"/>
        </w:rPr>
        <w:t>4</w:t>
      </w:r>
    </w:p>
    <w:p>
      <w:pPr>
        <w:spacing w:after="120"/>
        <w:rPr>
          <w:rFonts w:hint="default" w:ascii="Arial" w:hAnsi="Arial" w:eastAsia="宋体" w:cs="Arial"/>
          <w:color w:val="00000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RAN3 respectfully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asks SA4 to take into account the above information and consider how to derive the RVQoE value for specific service. 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 w:eastAsiaTheme="minorEastAsia"/>
          <w:bCs/>
          <w:color w:val="000000"/>
          <w:lang w:eastAsia="zh-CN"/>
        </w:rPr>
      </w:pPr>
      <w:r>
        <w:rPr>
          <w:rFonts w:ascii="Arial" w:hAnsi="Arial" w:cs="Arial"/>
          <w:b/>
        </w:rPr>
        <w:t>3. Date of Next TSG-RAN WG</w:t>
      </w:r>
      <w:r>
        <w:rPr>
          <w:rFonts w:hint="eastAsia" w:ascii="Arial" w:hAnsi="Arial" w:eastAsia="宋体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pPr>
        <w:rPr>
          <w:rFonts w:hint="eastAsia"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4</w:t>
      </w:r>
      <w:r>
        <w:rPr>
          <w:rFonts w:ascii="Arial" w:hAnsi="Arial" w:cs="Arial" w:eastAsiaTheme="minorEastAsia"/>
          <w:bCs/>
          <w:color w:val="000000"/>
          <w:lang w:eastAsia="zh-CN"/>
        </w:rPr>
        <w:t>-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bis-</w:t>
      </w:r>
      <w:r>
        <w:rPr>
          <w:rFonts w:ascii="Arial" w:hAnsi="Arial" w:cs="Arial" w:eastAsiaTheme="minorEastAsia"/>
          <w:bCs/>
          <w:color w:val="000000"/>
          <w:lang w:eastAsia="zh-CN"/>
        </w:rPr>
        <w:t>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17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–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26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Jan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hint="eastAsia"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21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st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 - 3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rd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7F79"/>
    <w:rsid w:val="00026C05"/>
    <w:rsid w:val="0003565A"/>
    <w:rsid w:val="0003719B"/>
    <w:rsid w:val="00042077"/>
    <w:rsid w:val="00045511"/>
    <w:rsid w:val="00055E12"/>
    <w:rsid w:val="000643E8"/>
    <w:rsid w:val="00074B82"/>
    <w:rsid w:val="00077305"/>
    <w:rsid w:val="000841D2"/>
    <w:rsid w:val="000D113A"/>
    <w:rsid w:val="000E7F6C"/>
    <w:rsid w:val="000F12FD"/>
    <w:rsid w:val="000F2006"/>
    <w:rsid w:val="000F4330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411FC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57D6F"/>
    <w:rsid w:val="00577DEA"/>
    <w:rsid w:val="00583AE8"/>
    <w:rsid w:val="00586248"/>
    <w:rsid w:val="00591547"/>
    <w:rsid w:val="005921A6"/>
    <w:rsid w:val="00594DA5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A473B"/>
    <w:rsid w:val="006A6FB2"/>
    <w:rsid w:val="006B2129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22EF"/>
    <w:rsid w:val="00787EAC"/>
    <w:rsid w:val="00791FED"/>
    <w:rsid w:val="007955F0"/>
    <w:rsid w:val="007A0974"/>
    <w:rsid w:val="007A0D4E"/>
    <w:rsid w:val="007A671D"/>
    <w:rsid w:val="007C06E4"/>
    <w:rsid w:val="007C18E4"/>
    <w:rsid w:val="007C2D4B"/>
    <w:rsid w:val="007D6417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2BEF"/>
    <w:rsid w:val="009B2EB9"/>
    <w:rsid w:val="009C4B57"/>
    <w:rsid w:val="009D594E"/>
    <w:rsid w:val="009E27E2"/>
    <w:rsid w:val="009E3A43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7B43"/>
    <w:rsid w:val="00AA0A66"/>
    <w:rsid w:val="00AA637B"/>
    <w:rsid w:val="00AA65A5"/>
    <w:rsid w:val="00AA6948"/>
    <w:rsid w:val="00AD2B9C"/>
    <w:rsid w:val="00AE287C"/>
    <w:rsid w:val="00AE5661"/>
    <w:rsid w:val="00AF120C"/>
    <w:rsid w:val="00AF1981"/>
    <w:rsid w:val="00AF3FA4"/>
    <w:rsid w:val="00B218A7"/>
    <w:rsid w:val="00B255A7"/>
    <w:rsid w:val="00B30436"/>
    <w:rsid w:val="00B33A9B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80759"/>
    <w:rsid w:val="00C85394"/>
    <w:rsid w:val="00CA0491"/>
    <w:rsid w:val="00CA176D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2DF3"/>
    <w:rsid w:val="00D65530"/>
    <w:rsid w:val="00D65EEC"/>
    <w:rsid w:val="00D74A1C"/>
    <w:rsid w:val="00D75660"/>
    <w:rsid w:val="00D876BF"/>
    <w:rsid w:val="00DA5E26"/>
    <w:rsid w:val="00DC6C67"/>
    <w:rsid w:val="00DF7F04"/>
    <w:rsid w:val="00E211F9"/>
    <w:rsid w:val="00E243D3"/>
    <w:rsid w:val="00E5415D"/>
    <w:rsid w:val="00E57BA2"/>
    <w:rsid w:val="00E7017E"/>
    <w:rsid w:val="00E73827"/>
    <w:rsid w:val="00E754A1"/>
    <w:rsid w:val="00E83F3C"/>
    <w:rsid w:val="00EA2E2E"/>
    <w:rsid w:val="00EA5703"/>
    <w:rsid w:val="00EB0619"/>
    <w:rsid w:val="00EC2503"/>
    <w:rsid w:val="00ED133C"/>
    <w:rsid w:val="00ED4B16"/>
    <w:rsid w:val="00ED6787"/>
    <w:rsid w:val="00F11820"/>
    <w:rsid w:val="00F17587"/>
    <w:rsid w:val="00F23FFC"/>
    <w:rsid w:val="00F32CDF"/>
    <w:rsid w:val="00F5057D"/>
    <w:rsid w:val="00F54C66"/>
    <w:rsid w:val="00F83D9E"/>
    <w:rsid w:val="00F856E0"/>
    <w:rsid w:val="00F9272F"/>
    <w:rsid w:val="00FA68D0"/>
    <w:rsid w:val="00FB5F33"/>
    <w:rsid w:val="00FC0096"/>
    <w:rsid w:val="00FC225E"/>
    <w:rsid w:val="00FD3596"/>
    <w:rsid w:val="00FE7C70"/>
    <w:rsid w:val="0146617D"/>
    <w:rsid w:val="014E3ABC"/>
    <w:rsid w:val="029C2333"/>
    <w:rsid w:val="035F5446"/>
    <w:rsid w:val="036A6B4B"/>
    <w:rsid w:val="03D568D3"/>
    <w:rsid w:val="05BD74CD"/>
    <w:rsid w:val="06DE103D"/>
    <w:rsid w:val="07034135"/>
    <w:rsid w:val="08845A1B"/>
    <w:rsid w:val="08A733AC"/>
    <w:rsid w:val="08EB0084"/>
    <w:rsid w:val="0ADB711E"/>
    <w:rsid w:val="0BFD7F2D"/>
    <w:rsid w:val="0C267EBB"/>
    <w:rsid w:val="0E5115A3"/>
    <w:rsid w:val="0EDB27B8"/>
    <w:rsid w:val="131F700A"/>
    <w:rsid w:val="1403380A"/>
    <w:rsid w:val="1498599A"/>
    <w:rsid w:val="164C5004"/>
    <w:rsid w:val="172151D6"/>
    <w:rsid w:val="1889095B"/>
    <w:rsid w:val="18D23DAA"/>
    <w:rsid w:val="1BCC0C6E"/>
    <w:rsid w:val="1C467B8B"/>
    <w:rsid w:val="1CC70FB3"/>
    <w:rsid w:val="1DC96AF5"/>
    <w:rsid w:val="204B1F79"/>
    <w:rsid w:val="216D1A08"/>
    <w:rsid w:val="21B8290A"/>
    <w:rsid w:val="21E353B4"/>
    <w:rsid w:val="236F2BAE"/>
    <w:rsid w:val="241106A2"/>
    <w:rsid w:val="24173536"/>
    <w:rsid w:val="244A3F45"/>
    <w:rsid w:val="251E2988"/>
    <w:rsid w:val="286005A9"/>
    <w:rsid w:val="296E0B8F"/>
    <w:rsid w:val="298D141C"/>
    <w:rsid w:val="2C8A3940"/>
    <w:rsid w:val="2C8A6D99"/>
    <w:rsid w:val="2DD35106"/>
    <w:rsid w:val="2E8953DB"/>
    <w:rsid w:val="31316329"/>
    <w:rsid w:val="31F36AB0"/>
    <w:rsid w:val="323B30AC"/>
    <w:rsid w:val="32550151"/>
    <w:rsid w:val="32577A28"/>
    <w:rsid w:val="32D13610"/>
    <w:rsid w:val="33497FEE"/>
    <w:rsid w:val="34450B49"/>
    <w:rsid w:val="34802075"/>
    <w:rsid w:val="36EC072B"/>
    <w:rsid w:val="372F58FF"/>
    <w:rsid w:val="37545F7B"/>
    <w:rsid w:val="37851781"/>
    <w:rsid w:val="37E5745C"/>
    <w:rsid w:val="39D54140"/>
    <w:rsid w:val="3AB01617"/>
    <w:rsid w:val="3AB14BDD"/>
    <w:rsid w:val="3AD93409"/>
    <w:rsid w:val="3AF231D2"/>
    <w:rsid w:val="3B8651B1"/>
    <w:rsid w:val="3B894EBF"/>
    <w:rsid w:val="3BB7144B"/>
    <w:rsid w:val="3C646982"/>
    <w:rsid w:val="3D9937EE"/>
    <w:rsid w:val="3DA76AFC"/>
    <w:rsid w:val="3E770F78"/>
    <w:rsid w:val="3FF2205D"/>
    <w:rsid w:val="407D15C8"/>
    <w:rsid w:val="421656A6"/>
    <w:rsid w:val="42CC2844"/>
    <w:rsid w:val="442D1259"/>
    <w:rsid w:val="452A19A7"/>
    <w:rsid w:val="47984633"/>
    <w:rsid w:val="485C4E1A"/>
    <w:rsid w:val="48E913B8"/>
    <w:rsid w:val="48F17F1B"/>
    <w:rsid w:val="4A5A2CA0"/>
    <w:rsid w:val="4A6D7E49"/>
    <w:rsid w:val="4BC81E64"/>
    <w:rsid w:val="4C072DD1"/>
    <w:rsid w:val="4CB250A5"/>
    <w:rsid w:val="4F8244AF"/>
    <w:rsid w:val="4FA76B00"/>
    <w:rsid w:val="50A4023D"/>
    <w:rsid w:val="52745411"/>
    <w:rsid w:val="537E43BC"/>
    <w:rsid w:val="54136A06"/>
    <w:rsid w:val="5577489B"/>
    <w:rsid w:val="55C04A7E"/>
    <w:rsid w:val="56085668"/>
    <w:rsid w:val="58EA1001"/>
    <w:rsid w:val="59DA4059"/>
    <w:rsid w:val="5A521D2C"/>
    <w:rsid w:val="5BC72AD1"/>
    <w:rsid w:val="5CC0393B"/>
    <w:rsid w:val="5D0E23E4"/>
    <w:rsid w:val="5F7833CC"/>
    <w:rsid w:val="5FD31DCB"/>
    <w:rsid w:val="610018A5"/>
    <w:rsid w:val="6317605E"/>
    <w:rsid w:val="631E25AA"/>
    <w:rsid w:val="63EB3577"/>
    <w:rsid w:val="64411BD0"/>
    <w:rsid w:val="64960967"/>
    <w:rsid w:val="65861F42"/>
    <w:rsid w:val="68430B4A"/>
    <w:rsid w:val="68870A65"/>
    <w:rsid w:val="6A5C4047"/>
    <w:rsid w:val="6BE02509"/>
    <w:rsid w:val="6DFB4914"/>
    <w:rsid w:val="6FBD486E"/>
    <w:rsid w:val="6FC7050D"/>
    <w:rsid w:val="702A0FAF"/>
    <w:rsid w:val="70C057BC"/>
    <w:rsid w:val="71774305"/>
    <w:rsid w:val="728A7AA8"/>
    <w:rsid w:val="741234F4"/>
    <w:rsid w:val="753F7AAB"/>
    <w:rsid w:val="75A827B1"/>
    <w:rsid w:val="76036A63"/>
    <w:rsid w:val="76E85414"/>
    <w:rsid w:val="781B14B1"/>
    <w:rsid w:val="78C658D9"/>
    <w:rsid w:val="7A4A0DCF"/>
    <w:rsid w:val="7A4D7A69"/>
    <w:rsid w:val="7A83118C"/>
    <w:rsid w:val="7ADE1280"/>
    <w:rsid w:val="7BD42426"/>
    <w:rsid w:val="7CA66719"/>
    <w:rsid w:val="7CEC462F"/>
    <w:rsid w:val="7D0412CC"/>
    <w:rsid w:val="7D9053BD"/>
    <w:rsid w:val="7E6B060A"/>
    <w:rsid w:val="7E953E1E"/>
    <w:rsid w:val="7EF46BE1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7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49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basedOn w:val="22"/>
    <w:unhideWhenUsed/>
    <w:qFormat/>
    <w:uiPriority w:val="99"/>
    <w:rPr>
      <w:color w:val="0000FF"/>
      <w:u w:val="single"/>
    </w:rPr>
  </w:style>
  <w:style w:type="character" w:styleId="27">
    <w:name w:val="annotation reference"/>
    <w:basedOn w:val="22"/>
    <w:qFormat/>
    <w:uiPriority w:val="0"/>
    <w:rPr>
      <w:sz w:val="16"/>
    </w:rPr>
  </w:style>
  <w:style w:type="character" w:customStyle="1" w:styleId="28">
    <w:name w:val="批注框文本 字符"/>
    <w:basedOn w:val="22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9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1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2">
    <w:name w:val="??? 2"/>
    <w:basedOn w:val="31"/>
    <w:next w:val="3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5">
    <w:name w:val="done"/>
    <w:basedOn w:val="3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6">
    <w:name w:val="Not Done"/>
    <w:basedOn w:val="3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7">
    <w:name w:val="文档结构图 字符"/>
    <w:basedOn w:val="22"/>
    <w:link w:val="11"/>
    <w:semiHidden/>
    <w:qFormat/>
    <w:uiPriority w:val="99"/>
    <w:rPr>
      <w:sz w:val="24"/>
      <w:szCs w:val="24"/>
      <w:lang w:val="en-GB"/>
    </w:rPr>
  </w:style>
  <w:style w:type="character" w:customStyle="1" w:styleId="38">
    <w:name w:val="Unresolved Mention1"/>
    <w:basedOn w:val="22"/>
    <w:qFormat/>
    <w:uiPriority w:val="99"/>
    <w:rPr>
      <w:color w:val="808080"/>
      <w:shd w:val="clear" w:color="auto" w:fill="E6E6E6"/>
    </w:rPr>
  </w:style>
  <w:style w:type="paragraph" w:customStyle="1" w:styleId="39">
    <w:name w:val="H6"/>
    <w:basedOn w:val="6"/>
    <w:next w:val="1"/>
    <w:qFormat/>
    <w:uiPriority w:val="0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40">
    <w:name w:val="Agreement"/>
    <w:basedOn w:val="1"/>
    <w:qFormat/>
    <w:uiPriority w:val="0"/>
    <w:pPr>
      <w:numPr>
        <w:ilvl w:val="0"/>
        <w:numId w:val="5"/>
      </w:numPr>
      <w:spacing w:before="60"/>
    </w:pPr>
    <w:rPr>
      <w:rFonts w:ascii="Arial" w:hAnsi="Arial" w:cs="Arial" w:eastAsiaTheme="minorHAnsi"/>
      <w:b/>
      <w:bCs/>
      <w:lang w:eastAsia="en-GB"/>
    </w:rPr>
  </w:style>
  <w:style w:type="paragraph" w:customStyle="1" w:styleId="41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1"/>
    <w:qFormat/>
    <w:uiPriority w:val="0"/>
    <w:pPr>
      <w:jc w:val="center"/>
    </w:pPr>
  </w:style>
  <w:style w:type="paragraph" w:customStyle="1" w:styleId="45">
    <w:name w:val="列出段落1"/>
    <w:basedOn w:val="1"/>
    <w:unhideWhenUsed/>
    <w:qFormat/>
    <w:uiPriority w:val="34"/>
    <w:pPr>
      <w:ind w:firstLine="420" w:firstLineChars="200"/>
    </w:pPr>
  </w:style>
  <w:style w:type="paragraph" w:styleId="46">
    <w:name w:val="No Spacing"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47">
    <w:name w:val="List Paragraph"/>
    <w:basedOn w:val="1"/>
    <w:qFormat/>
    <w:uiPriority w:val="34"/>
    <w:pPr>
      <w:ind w:firstLine="420" w:firstLineChars="200"/>
    </w:pPr>
    <w:rPr>
      <w:rFonts w:eastAsiaTheme="minorEastAsia"/>
    </w:rPr>
  </w:style>
  <w:style w:type="character" w:customStyle="1" w:styleId="48">
    <w:name w:val="apple-converted-space"/>
    <w:basedOn w:val="22"/>
    <w:qFormat/>
    <w:uiPriority w:val="0"/>
  </w:style>
  <w:style w:type="character" w:customStyle="1" w:styleId="49">
    <w:name w:val="批注文字 字符"/>
    <w:link w:val="12"/>
    <w:qFormat/>
    <w:uiPriority w:val="0"/>
    <w:rPr>
      <w:rFonts w:ascii="Arial" w:hAnsi="Arial" w:eastAsia="Times New Roman"/>
      <w:lang w:val="en-GB" w:eastAsia="en-US"/>
    </w:rPr>
  </w:style>
  <w:style w:type="character" w:customStyle="1" w:styleId="50">
    <w:name w:val="批注主题 字符"/>
    <w:basedOn w:val="49"/>
    <w:link w:val="19"/>
    <w:semiHidden/>
    <w:qFormat/>
    <w:uiPriority w:val="99"/>
    <w:rPr>
      <w:rFonts w:ascii="Arial" w:hAnsi="Arial" w:eastAsia="Times New Roman"/>
      <w:b/>
      <w:bCs/>
      <w:lang w:val="en-GB" w:eastAsia="en-US"/>
    </w:rPr>
  </w:style>
  <w:style w:type="paragraph" w:customStyle="1" w:styleId="51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/>
</ds:datastoreItem>
</file>

<file path=customXml/itemProps3.xml><?xml version="1.0" encoding="utf-8"?>
<ds:datastoreItem xmlns:ds="http://schemas.openxmlformats.org/officeDocument/2006/customXml" ds:itemID="{7573C66B-B422-479A-8874-78C59EA4360A}">
  <ds:schemaRefs/>
</ds:datastoreItem>
</file>

<file path=customXml/itemProps4.xml><?xml version="1.0" encoding="utf-8"?>
<ds:datastoreItem xmlns:ds="http://schemas.openxmlformats.org/officeDocument/2006/customXml" ds:itemID="{C6E6A4E3-B430-4B3E-B861-33BFEFD69E27}">
  <ds:schemaRefs/>
</ds:datastoreItem>
</file>

<file path=customXml/itemProps5.xml><?xml version="1.0" encoding="utf-8"?>
<ds:datastoreItem xmlns:ds="http://schemas.openxmlformats.org/officeDocument/2006/customXml" ds:itemID="{BA46DE26-D316-45F9-A0B9-8C7AB51221FE}">
  <ds:schemaRefs/>
</ds:datastoreItem>
</file>

<file path=customXml/itemProps6.xml><?xml version="1.0" encoding="utf-8"?>
<ds:datastoreItem xmlns:ds="http://schemas.openxmlformats.org/officeDocument/2006/customXml" ds:itemID="{F295A9C6-A3D2-40C8-8E2E-BDB4D4BA01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586</Words>
  <Characters>3346</Characters>
  <Lines>27</Lines>
  <Paragraphs>7</Paragraphs>
  <TotalTime>2</TotalTime>
  <ScaleCrop>false</ScaleCrop>
  <LinksUpToDate>false</LinksUpToDate>
  <CharactersWithSpaces>3925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2021-05-27T12:40:00Z</dcterms:created>
  <dc:creator>David Boswarthick</dc:creator>
  <cp:lastModifiedBy>ZTE-Man</cp:lastModifiedBy>
  <cp:lastPrinted>2002-04-23T00:10:00Z</cp:lastPrinted>
  <dcterms:modified xsi:type="dcterms:W3CDTF">2021-10-22T04:54:14Z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